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56" w:rsidRDefault="00897856" w:rsidP="00897856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VIDA SALUDABLE</w:t>
      </w:r>
    </w:p>
    <w:p w:rsidR="00897856" w:rsidRDefault="00897856" w:rsidP="00897856">
      <w:pPr>
        <w:jc w:val="center"/>
        <w:rPr>
          <w:rFonts w:ascii="Arial" w:hAnsi="Arial" w:cs="Arial"/>
          <w:b/>
          <w:lang w:val="es-ES"/>
        </w:rPr>
      </w:pPr>
      <w:r w:rsidRPr="00215BBF">
        <w:rPr>
          <w:rFonts w:ascii="Arial" w:hAnsi="Arial" w:cs="Arial"/>
          <w:b/>
          <w:lang w:val="es-ES"/>
        </w:rPr>
        <w:t>CONSUMO Y SALUD</w:t>
      </w:r>
    </w:p>
    <w:p w:rsidR="005E33E5" w:rsidRDefault="005E33E5" w:rsidP="005E33E5">
      <w:pPr>
        <w:jc w:val="both"/>
        <w:rPr>
          <w:rFonts w:ascii="Arial" w:hAnsi="Arial" w:cs="Arial"/>
          <w:b/>
          <w:bCs/>
          <w:color w:val="000000"/>
        </w:rPr>
      </w:pPr>
    </w:p>
    <w:p w:rsidR="000C612F" w:rsidRPr="00215BBF" w:rsidRDefault="000C612F" w:rsidP="000C612F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TÍTULO: Olimpiadas preparatorianas</w:t>
      </w:r>
    </w:p>
    <w:p w:rsidR="000C612F" w:rsidRPr="00215BBF" w:rsidRDefault="000C612F" w:rsidP="000C612F">
      <w:pPr>
        <w:jc w:val="both"/>
        <w:rPr>
          <w:rFonts w:ascii="Arial" w:hAnsi="Arial" w:cs="Arial"/>
          <w:color w:val="000000"/>
        </w:rPr>
      </w:pPr>
    </w:p>
    <w:p w:rsidR="000C612F" w:rsidRPr="00215BBF" w:rsidRDefault="000C612F" w:rsidP="000C612F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DIMENSIÓN: VIDA SALUDABLE </w:t>
      </w:r>
    </w:p>
    <w:p w:rsidR="000C612F" w:rsidRPr="00215BBF" w:rsidRDefault="000C612F" w:rsidP="000C612F">
      <w:pPr>
        <w:jc w:val="both"/>
        <w:rPr>
          <w:rFonts w:ascii="Arial" w:hAnsi="Arial" w:cs="Arial"/>
          <w:color w:val="000000"/>
        </w:rPr>
      </w:pPr>
    </w:p>
    <w:p w:rsidR="000C612F" w:rsidRPr="00215BBF" w:rsidRDefault="000C612F" w:rsidP="000C612F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LÍNEA DE ACCIÓN: PREVENCIÓN </w:t>
      </w:r>
    </w:p>
    <w:p w:rsidR="000C612F" w:rsidRPr="00215BBF" w:rsidRDefault="000C612F" w:rsidP="000C612F">
      <w:pPr>
        <w:jc w:val="both"/>
        <w:rPr>
          <w:rFonts w:ascii="Arial" w:hAnsi="Arial" w:cs="Arial"/>
          <w:b/>
          <w:bCs/>
          <w:color w:val="000000"/>
        </w:rPr>
      </w:pPr>
    </w:p>
    <w:p w:rsidR="000C612F" w:rsidRPr="00215BBF" w:rsidRDefault="000C612F" w:rsidP="000C612F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PLANO COLECTIVO</w:t>
      </w:r>
    </w:p>
    <w:p w:rsidR="000C612F" w:rsidRPr="00215BBF" w:rsidRDefault="000C612F" w:rsidP="000C612F">
      <w:pPr>
        <w:jc w:val="both"/>
        <w:rPr>
          <w:rFonts w:ascii="Arial" w:hAnsi="Arial" w:cs="Arial"/>
          <w:b/>
          <w:bCs/>
          <w:color w:val="000000"/>
        </w:rPr>
      </w:pPr>
    </w:p>
    <w:p w:rsidR="000C612F" w:rsidRPr="00215BBF" w:rsidRDefault="000C612F" w:rsidP="000C612F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Ubicación: </w:t>
      </w:r>
      <w:r w:rsidRPr="00215BBF">
        <w:rPr>
          <w:rFonts w:ascii="Arial" w:hAnsi="Arial" w:cs="Arial"/>
          <w:color w:val="000000"/>
        </w:rPr>
        <w:t xml:space="preserve">extracurricular </w:t>
      </w:r>
    </w:p>
    <w:p w:rsidR="000C612F" w:rsidRPr="00215BBF" w:rsidRDefault="000C612F" w:rsidP="000C612F">
      <w:pPr>
        <w:jc w:val="both"/>
        <w:rPr>
          <w:rFonts w:ascii="Arial" w:hAnsi="Arial" w:cs="Arial"/>
          <w:b/>
          <w:bCs/>
          <w:color w:val="000000"/>
        </w:rPr>
      </w:pPr>
    </w:p>
    <w:p w:rsidR="000C612F" w:rsidRPr="00215BBF" w:rsidRDefault="000C612F" w:rsidP="000C612F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A quién va dirigido:</w:t>
      </w:r>
      <w:r w:rsidRPr="00215BBF">
        <w:rPr>
          <w:rFonts w:ascii="Arial" w:hAnsi="Arial" w:cs="Arial"/>
          <w:color w:val="000000"/>
        </w:rPr>
        <w:t xml:space="preserve"> estudiantes, profesores</w:t>
      </w:r>
    </w:p>
    <w:p w:rsidR="000C612F" w:rsidRPr="00215BBF" w:rsidRDefault="000C612F" w:rsidP="000C612F">
      <w:pPr>
        <w:jc w:val="both"/>
        <w:rPr>
          <w:rFonts w:ascii="Arial" w:hAnsi="Arial" w:cs="Arial"/>
          <w:b/>
          <w:bCs/>
          <w:color w:val="000000"/>
        </w:rPr>
      </w:pPr>
    </w:p>
    <w:p w:rsidR="000C612F" w:rsidRPr="00215BBF" w:rsidRDefault="000C612F" w:rsidP="000C612F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Duración aproximada:</w:t>
      </w:r>
      <w:r w:rsidRPr="00215BBF">
        <w:rPr>
          <w:rFonts w:ascii="Arial" w:hAnsi="Arial" w:cs="Arial"/>
          <w:color w:val="000000"/>
        </w:rPr>
        <w:t xml:space="preserve"> 45 min, durante 1 semana</w:t>
      </w:r>
    </w:p>
    <w:p w:rsidR="000C612F" w:rsidRPr="00215BBF" w:rsidRDefault="000C612F" w:rsidP="000C612F">
      <w:pPr>
        <w:jc w:val="both"/>
        <w:rPr>
          <w:rFonts w:ascii="Arial" w:hAnsi="Arial" w:cs="Arial"/>
          <w:b/>
          <w:bCs/>
          <w:color w:val="000000"/>
        </w:rPr>
      </w:pPr>
    </w:p>
    <w:p w:rsidR="00781E4F" w:rsidRPr="00781E4F" w:rsidRDefault="000C612F" w:rsidP="000C612F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Propósito: </w:t>
      </w:r>
      <w:r w:rsidRPr="00215BBF">
        <w:rPr>
          <w:rFonts w:ascii="Arial" w:hAnsi="Arial" w:cs="Arial"/>
          <w:color w:val="000000"/>
        </w:rPr>
        <w:t>Participación en actividades colectivas deportivas, torneos, etc.</w:t>
      </w:r>
      <w:r w:rsidR="00781E4F">
        <w:rPr>
          <w:rFonts w:ascii="Arial" w:hAnsi="Arial" w:cs="Arial"/>
          <w:color w:val="000000"/>
        </w:rPr>
        <w:t xml:space="preserve"> </w:t>
      </w:r>
      <w:bookmarkStart w:id="0" w:name="_GoBack"/>
      <w:bookmarkEnd w:id="0"/>
    </w:p>
    <w:p w:rsidR="000C612F" w:rsidRPr="00215BBF" w:rsidRDefault="000C612F" w:rsidP="000C612F">
      <w:pPr>
        <w:jc w:val="both"/>
        <w:rPr>
          <w:rFonts w:ascii="Arial" w:hAnsi="Arial" w:cs="Arial"/>
          <w:b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Preparación de la actividad:</w:t>
      </w:r>
      <w:r w:rsidRPr="00215BBF">
        <w:rPr>
          <w:rFonts w:ascii="Arial" w:hAnsi="Arial" w:cs="Arial"/>
        </w:rPr>
        <w:t xml:space="preserve"> El profesor a cargo del grupo en conjunto con profesores de actividad física y encargados de otros grupo y encargados de la escuela, organizarán unas olimpiadas preparatorianas invitando a todos los alumnos que acuden al plantel. Definirán las actividades a llevarse a cabo como: </w:t>
      </w:r>
      <w:proofErr w:type="spellStart"/>
      <w:r w:rsidRPr="00215BBF">
        <w:rPr>
          <w:rFonts w:ascii="Arial" w:hAnsi="Arial" w:cs="Arial"/>
        </w:rPr>
        <w:t>fut</w:t>
      </w:r>
      <w:proofErr w:type="spellEnd"/>
      <w:r w:rsidRPr="00215BBF">
        <w:rPr>
          <w:rFonts w:ascii="Arial" w:hAnsi="Arial" w:cs="Arial"/>
        </w:rPr>
        <w:t xml:space="preserve"> </w:t>
      </w:r>
      <w:proofErr w:type="spellStart"/>
      <w:r w:rsidRPr="00215BBF">
        <w:rPr>
          <w:rFonts w:ascii="Arial" w:hAnsi="Arial" w:cs="Arial"/>
        </w:rPr>
        <w:t>ball</w:t>
      </w:r>
      <w:proofErr w:type="spellEnd"/>
      <w:r w:rsidRPr="00215BBF">
        <w:rPr>
          <w:rFonts w:ascii="Arial" w:hAnsi="Arial" w:cs="Arial"/>
        </w:rPr>
        <w:t xml:space="preserve">, </w:t>
      </w:r>
      <w:proofErr w:type="spellStart"/>
      <w:r w:rsidRPr="00215BBF">
        <w:rPr>
          <w:rFonts w:ascii="Arial" w:hAnsi="Arial" w:cs="Arial"/>
        </w:rPr>
        <w:t>basket</w:t>
      </w:r>
      <w:proofErr w:type="spellEnd"/>
      <w:r w:rsidRPr="00215BBF">
        <w:rPr>
          <w:rFonts w:ascii="Arial" w:hAnsi="Arial" w:cs="Arial"/>
        </w:rPr>
        <w:t xml:space="preserve"> </w:t>
      </w:r>
      <w:proofErr w:type="spellStart"/>
      <w:r w:rsidRPr="00215BBF">
        <w:rPr>
          <w:rFonts w:ascii="Arial" w:hAnsi="Arial" w:cs="Arial"/>
        </w:rPr>
        <w:t>ball</w:t>
      </w:r>
      <w:proofErr w:type="spellEnd"/>
      <w:r w:rsidRPr="00215BBF">
        <w:rPr>
          <w:rFonts w:ascii="Arial" w:hAnsi="Arial" w:cs="Arial"/>
        </w:rPr>
        <w:t xml:space="preserve">, </w:t>
      </w:r>
      <w:proofErr w:type="spellStart"/>
      <w:r w:rsidRPr="00215BBF">
        <w:rPr>
          <w:rFonts w:ascii="Arial" w:hAnsi="Arial" w:cs="Arial"/>
        </w:rPr>
        <w:t>fut</w:t>
      </w:r>
      <w:proofErr w:type="spellEnd"/>
      <w:r w:rsidRPr="00215BBF">
        <w:rPr>
          <w:rFonts w:ascii="Arial" w:hAnsi="Arial" w:cs="Arial"/>
        </w:rPr>
        <w:t xml:space="preserve"> </w:t>
      </w:r>
      <w:proofErr w:type="spellStart"/>
      <w:r w:rsidRPr="00215BBF">
        <w:rPr>
          <w:rFonts w:ascii="Arial" w:hAnsi="Arial" w:cs="Arial"/>
        </w:rPr>
        <w:t>ball</w:t>
      </w:r>
      <w:proofErr w:type="spellEnd"/>
      <w:r w:rsidRPr="00215BBF">
        <w:rPr>
          <w:rFonts w:ascii="Arial" w:hAnsi="Arial" w:cs="Arial"/>
        </w:rPr>
        <w:t xml:space="preserve"> americano, competencias de carreras, competencias de brincos, bailes o tablas gimnásticas, entre otras. Deberán de hacer reconocimientos para los alumnos que participen.</w:t>
      </w:r>
    </w:p>
    <w:p w:rsidR="000C612F" w:rsidRPr="00215BBF" w:rsidRDefault="000C612F" w:rsidP="000C612F">
      <w:pPr>
        <w:jc w:val="both"/>
        <w:rPr>
          <w:rFonts w:ascii="Arial" w:hAnsi="Arial" w:cs="Arial"/>
          <w:b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Mecánica de aplicación:</w:t>
      </w:r>
      <w:r w:rsidRPr="00215BBF">
        <w:rPr>
          <w:rFonts w:ascii="Arial" w:hAnsi="Arial" w:cs="Arial"/>
        </w:rPr>
        <w:t xml:space="preserve"> 1. En conjunto profesores de actividad física y encargados de grupo como encargados de la escuela, organizarán una Semana de Olimpiadas Preparatorianas invitando a todos los alumnos que acuden al plantel. 2. Se pondrán diferentes actividades físicas como: </w:t>
      </w:r>
      <w:proofErr w:type="spellStart"/>
      <w:r w:rsidRPr="00215BBF">
        <w:rPr>
          <w:rFonts w:ascii="Arial" w:hAnsi="Arial" w:cs="Arial"/>
        </w:rPr>
        <w:t>fut</w:t>
      </w:r>
      <w:proofErr w:type="spellEnd"/>
      <w:r w:rsidRPr="00215BBF">
        <w:rPr>
          <w:rFonts w:ascii="Arial" w:hAnsi="Arial" w:cs="Arial"/>
        </w:rPr>
        <w:t xml:space="preserve"> </w:t>
      </w:r>
      <w:proofErr w:type="spellStart"/>
      <w:r w:rsidRPr="00215BBF">
        <w:rPr>
          <w:rFonts w:ascii="Arial" w:hAnsi="Arial" w:cs="Arial"/>
        </w:rPr>
        <w:t>ball</w:t>
      </w:r>
      <w:proofErr w:type="spellEnd"/>
      <w:r w:rsidRPr="00215BBF">
        <w:rPr>
          <w:rFonts w:ascii="Arial" w:hAnsi="Arial" w:cs="Arial"/>
        </w:rPr>
        <w:t xml:space="preserve">, </w:t>
      </w:r>
      <w:proofErr w:type="spellStart"/>
      <w:r w:rsidRPr="00215BBF">
        <w:rPr>
          <w:rFonts w:ascii="Arial" w:hAnsi="Arial" w:cs="Arial"/>
        </w:rPr>
        <w:t>basket</w:t>
      </w:r>
      <w:proofErr w:type="spellEnd"/>
      <w:r w:rsidRPr="00215BBF">
        <w:rPr>
          <w:rFonts w:ascii="Arial" w:hAnsi="Arial" w:cs="Arial"/>
        </w:rPr>
        <w:t xml:space="preserve"> </w:t>
      </w:r>
      <w:proofErr w:type="spellStart"/>
      <w:r w:rsidRPr="00215BBF">
        <w:rPr>
          <w:rFonts w:ascii="Arial" w:hAnsi="Arial" w:cs="Arial"/>
        </w:rPr>
        <w:t>ball</w:t>
      </w:r>
      <w:proofErr w:type="spellEnd"/>
      <w:r w:rsidRPr="00215BBF">
        <w:rPr>
          <w:rFonts w:ascii="Arial" w:hAnsi="Arial" w:cs="Arial"/>
        </w:rPr>
        <w:t xml:space="preserve">, </w:t>
      </w:r>
      <w:proofErr w:type="spellStart"/>
      <w:r w:rsidRPr="00215BBF">
        <w:rPr>
          <w:rFonts w:ascii="Arial" w:hAnsi="Arial" w:cs="Arial"/>
        </w:rPr>
        <w:t>fut</w:t>
      </w:r>
      <w:proofErr w:type="spellEnd"/>
      <w:r w:rsidRPr="00215BBF">
        <w:rPr>
          <w:rFonts w:ascii="Arial" w:hAnsi="Arial" w:cs="Arial"/>
        </w:rPr>
        <w:t xml:space="preserve"> </w:t>
      </w:r>
      <w:proofErr w:type="spellStart"/>
      <w:r w:rsidRPr="00215BBF">
        <w:rPr>
          <w:rFonts w:ascii="Arial" w:hAnsi="Arial" w:cs="Arial"/>
        </w:rPr>
        <w:t>ball</w:t>
      </w:r>
      <w:proofErr w:type="spellEnd"/>
      <w:r w:rsidRPr="00215BBF">
        <w:rPr>
          <w:rFonts w:ascii="Arial" w:hAnsi="Arial" w:cs="Arial"/>
        </w:rPr>
        <w:t xml:space="preserve"> americano, competencias de carreras, competencias de brincos, entre otras, además de que se darán pláticas sobre la importancia de la actividad física en relación con la salud. 3. Se invitará a que los alumnos se inscriban en alguna actividad y a que inviten a un familiar, amigo o conocido. 4. Con esta actividad se pretende crear una conciencia de la importancia de la actividad física en beneficio de la salud.</w:t>
      </w:r>
    </w:p>
    <w:p w:rsidR="000C612F" w:rsidRPr="00215BBF" w:rsidRDefault="000C612F" w:rsidP="000C612F">
      <w:pPr>
        <w:jc w:val="both"/>
        <w:rPr>
          <w:rFonts w:ascii="Arial" w:hAnsi="Arial" w:cs="Arial"/>
          <w:b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Sustento técnico:</w:t>
      </w:r>
      <w:r w:rsidRPr="00215BBF">
        <w:rPr>
          <w:rFonts w:ascii="Arial" w:hAnsi="Arial" w:cs="Arial"/>
        </w:rPr>
        <w:t xml:space="preserve"> La actividad física puede formar parte de la rutina diaria (por ejemplo, caminar o desplazarse en bicicleta hasta la escuela o el trabajo en vez de utilizar un medio de transporte motorizado) y su incremento ayudará a fortalecer las acciones de la orientación alimentaria.</w:t>
      </w:r>
    </w:p>
    <w:p w:rsidR="000C612F" w:rsidRPr="00215BBF" w:rsidRDefault="000C612F" w:rsidP="000C612F">
      <w:pPr>
        <w:jc w:val="both"/>
        <w:rPr>
          <w:rFonts w:ascii="Arial" w:hAnsi="Arial" w:cs="Arial"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 xml:space="preserve">Existe más evidencia de la relación entre actividad y salud en adultos que en cualquier otro grupo de edad, y por eso la mayoría de las recomendaciones se dirigen a ellos. Sin embargo, la recomendación de su práctica desde la infancia radica en su adopción como hábito saludable desde etapas tempranas, lo cual asegurará su práctica a lo largo de toda la vida y, con ello, un estado óptimo de salud que conlleve a un mayor rendimiento humano. </w:t>
      </w:r>
    </w:p>
    <w:p w:rsidR="000C612F" w:rsidRPr="00215BBF" w:rsidRDefault="000C612F" w:rsidP="000C612F">
      <w:pPr>
        <w:jc w:val="both"/>
        <w:rPr>
          <w:rFonts w:ascii="Arial" w:hAnsi="Arial" w:cs="Arial"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lastRenderedPageBreak/>
        <w:t>Los programas de ejercicio más exitosos no son extremadamente difíciles de seguir –ahí radica su buena aceptación– y pueden ser mantenidos con facilidad por el resto de la vida.</w:t>
      </w:r>
    </w:p>
    <w:p w:rsidR="000C612F" w:rsidRPr="00215BBF" w:rsidRDefault="000C612F" w:rsidP="000C612F">
      <w:pPr>
        <w:jc w:val="both"/>
        <w:rPr>
          <w:rFonts w:ascii="Arial" w:hAnsi="Arial" w:cs="Arial"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 xml:space="preserve">Realizar cualquier actividad física extra ayuda a producir un balance de energía negativo. La actividad física trae consigo beneficios dentro de los cuales podemos destacar: </w:t>
      </w:r>
    </w:p>
    <w:p w:rsidR="000C612F" w:rsidRPr="00215BBF" w:rsidRDefault="000C612F" w:rsidP="000C612F">
      <w:pPr>
        <w:jc w:val="both"/>
        <w:rPr>
          <w:rFonts w:ascii="Arial" w:hAnsi="Arial" w:cs="Arial"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Promueve la pérdida y el control del peso corporal.</w:t>
      </w:r>
    </w:p>
    <w:p w:rsidR="000C612F" w:rsidRPr="00215BBF" w:rsidRDefault="000C612F" w:rsidP="000C612F">
      <w:pPr>
        <w:jc w:val="both"/>
        <w:rPr>
          <w:rFonts w:ascii="Arial" w:hAnsi="Arial" w:cs="Arial"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Incrementa la sensibilidad a la insulina disminuyendo las concentraciones de glucosa sanguínea.</w:t>
      </w:r>
    </w:p>
    <w:p w:rsidR="000C612F" w:rsidRPr="00215BBF" w:rsidRDefault="000C612F" w:rsidP="000C612F">
      <w:pPr>
        <w:jc w:val="both"/>
        <w:rPr>
          <w:rFonts w:ascii="Arial" w:hAnsi="Arial" w:cs="Arial"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Mejora el perfil de lípidos, el funcionamiento cardiovascular y la hipertensión leve a moderada.</w:t>
      </w:r>
    </w:p>
    <w:p w:rsidR="000C612F" w:rsidRPr="00215BBF" w:rsidRDefault="000C612F" w:rsidP="000C612F">
      <w:pPr>
        <w:jc w:val="both"/>
        <w:rPr>
          <w:rFonts w:ascii="Arial" w:hAnsi="Arial" w:cs="Arial"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Disminuye la ansiedad.</w:t>
      </w:r>
    </w:p>
    <w:p w:rsidR="000C612F" w:rsidRPr="00215BBF" w:rsidRDefault="000C612F" w:rsidP="000C612F">
      <w:pPr>
        <w:jc w:val="both"/>
        <w:rPr>
          <w:rFonts w:ascii="Arial" w:hAnsi="Arial" w:cs="Arial"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 xml:space="preserve">Mejora el estado de ánimo y eleva </w:t>
      </w:r>
      <w:proofErr w:type="gramStart"/>
      <w:r w:rsidRPr="00215BBF">
        <w:rPr>
          <w:rFonts w:ascii="Arial" w:hAnsi="Arial" w:cs="Arial"/>
        </w:rPr>
        <w:t>el</w:t>
      </w:r>
      <w:proofErr w:type="gramEnd"/>
      <w:r w:rsidRPr="00215BBF">
        <w:rPr>
          <w:rFonts w:ascii="Arial" w:hAnsi="Arial" w:cs="Arial"/>
        </w:rPr>
        <w:t xml:space="preserve"> autoestima.</w:t>
      </w:r>
    </w:p>
    <w:p w:rsidR="000C612F" w:rsidRPr="00215BBF" w:rsidRDefault="000C612F" w:rsidP="000C612F">
      <w:pPr>
        <w:jc w:val="both"/>
        <w:rPr>
          <w:rFonts w:ascii="Arial" w:hAnsi="Arial" w:cs="Arial"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Por lo anterior, se reitera que realizar algún tipo de actividad física ayuda a la prevención y tratamiento de las enfermedades crónico degenerativas, por lo que la prescripción del ejercicio deber ser individual, de acuerdo con los gustos y capacidades del individuo.</w:t>
      </w:r>
    </w:p>
    <w:p w:rsidR="000C612F" w:rsidRPr="00215BBF" w:rsidRDefault="000C612F" w:rsidP="000C612F">
      <w:pPr>
        <w:jc w:val="both"/>
        <w:rPr>
          <w:rFonts w:ascii="Arial" w:hAnsi="Arial" w:cs="Arial"/>
        </w:rPr>
      </w:pP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En este sentido, también se debe promover la creación de sitios adecuados para la práctica de actividad física y deporte.</w:t>
      </w:r>
    </w:p>
    <w:p w:rsidR="000C612F" w:rsidRPr="00215BBF" w:rsidRDefault="000C612F" w:rsidP="000C612F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  <w:bCs/>
          <w:color w:val="000000"/>
        </w:rPr>
        <w:t>Seguimiento:</w:t>
      </w:r>
      <w:r w:rsidRPr="00215BBF">
        <w:rPr>
          <w:rFonts w:ascii="Arial" w:hAnsi="Arial" w:cs="Arial"/>
          <w:color w:val="000000"/>
        </w:rPr>
        <w:t xml:space="preserve"> Ésta actividad se sugiere realizarla cada semestre.</w:t>
      </w:r>
    </w:p>
    <w:p w:rsidR="0099003B" w:rsidRPr="005E33E5" w:rsidRDefault="0099003B" w:rsidP="000C612F">
      <w:pPr>
        <w:jc w:val="both"/>
        <w:rPr>
          <w:rFonts w:ascii="Arial" w:hAnsi="Arial" w:cs="Arial"/>
          <w:b/>
          <w:bCs/>
          <w:color w:val="000000"/>
        </w:rPr>
      </w:pPr>
    </w:p>
    <w:sectPr w:rsidR="0099003B" w:rsidRPr="005E33E5" w:rsidSect="004B0D6E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53536"/>
    <w:multiLevelType w:val="multilevel"/>
    <w:tmpl w:val="10088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963B89"/>
    <w:multiLevelType w:val="multilevel"/>
    <w:tmpl w:val="7B481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6E"/>
    <w:rsid w:val="000379B6"/>
    <w:rsid w:val="000C612F"/>
    <w:rsid w:val="000E2B69"/>
    <w:rsid w:val="001A0B52"/>
    <w:rsid w:val="00271AD7"/>
    <w:rsid w:val="002C7241"/>
    <w:rsid w:val="002D14B1"/>
    <w:rsid w:val="004B0D6E"/>
    <w:rsid w:val="00556363"/>
    <w:rsid w:val="00585E8C"/>
    <w:rsid w:val="005A0B46"/>
    <w:rsid w:val="005E33E5"/>
    <w:rsid w:val="00781E4F"/>
    <w:rsid w:val="00803715"/>
    <w:rsid w:val="00897856"/>
    <w:rsid w:val="009214E7"/>
    <w:rsid w:val="0099003B"/>
    <w:rsid w:val="009D20D5"/>
    <w:rsid w:val="009D782A"/>
    <w:rsid w:val="00A26522"/>
    <w:rsid w:val="00B16126"/>
    <w:rsid w:val="00B75B82"/>
    <w:rsid w:val="00BE0F56"/>
    <w:rsid w:val="00F9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585E8C"/>
    <w:pPr>
      <w:spacing w:before="100" w:beforeAutospacing="1" w:after="100" w:afterAutospacing="1"/>
    </w:pPr>
    <w:rPr>
      <w:lang w:val="es-ES"/>
    </w:rPr>
  </w:style>
  <w:style w:type="character" w:styleId="Hipervnculo">
    <w:name w:val="Hyperlink"/>
    <w:basedOn w:val="Fuentedeprrafopredeter"/>
    <w:rsid w:val="00585E8C"/>
    <w:rPr>
      <w:strike w:val="0"/>
      <w:dstrike w:val="0"/>
      <w:color w:val="0000FF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72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241"/>
    <w:rPr>
      <w:rFonts w:ascii="Tahoma" w:eastAsia="Times New Roman" w:hAnsi="Tahoma" w:cs="Tahoma"/>
      <w:sz w:val="16"/>
      <w:szCs w:val="16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585E8C"/>
    <w:pPr>
      <w:spacing w:before="100" w:beforeAutospacing="1" w:after="100" w:afterAutospacing="1"/>
    </w:pPr>
    <w:rPr>
      <w:lang w:val="es-ES"/>
    </w:rPr>
  </w:style>
  <w:style w:type="character" w:styleId="Hipervnculo">
    <w:name w:val="Hyperlink"/>
    <w:basedOn w:val="Fuentedeprrafopredeter"/>
    <w:rsid w:val="00585E8C"/>
    <w:rPr>
      <w:strike w:val="0"/>
      <w:dstrike w:val="0"/>
      <w:color w:val="0000FF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72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241"/>
    <w:rPr>
      <w:rFonts w:ascii="Tahoma" w:eastAsia="Times New Roman" w:hAnsi="Tahoma" w:cs="Tahoma"/>
      <w:sz w:val="16"/>
      <w:szCs w:val="16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B2676-092D-49D5-94D8-F91165035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2010-06-30T18:18:00Z</dcterms:created>
  <dcterms:modified xsi:type="dcterms:W3CDTF">2010-06-30T18:18:00Z</dcterms:modified>
</cp:coreProperties>
</file>